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Vamos a intentar explicar de una forma clara y sencilla en qu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  <w:lang w:val="es-ES_tradnl"/>
        </w:rPr>
        <w:t>consiste la empat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it-IT"/>
        </w:rPr>
        <w:t>a.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Para ello vamos a analizar tres perfiles: el ap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tico, el simp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tico y el emp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tico.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Empezamos por el ap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tico, antip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tico o que no es emp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tico con las otras personas.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Para ello elegimos el siguiente ejemplo: un 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or va andando por el bosque y oye la palabra "auxilio" o "socorro" de otro 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or que parece ser que,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n-US"/>
        </w:rPr>
        <w:t>s all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, se ha ca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do en un pozo y no puede salir.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pt-PT"/>
        </w:rPr>
        <w:t>Este 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or, que no tiene empat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ni tiene vocaci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s-ES_tradnl"/>
        </w:rPr>
        <w:t>n por ayudar o escuchar a los dem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s, simplemente hace o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dos sordos y se va.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No quiere problemas, no se acerca a ayudar ni quiere conocer cu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l es el problema.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Ahora vamos a hablar del caso simp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tico, o aquel que rebasa la l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nea de empat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a acerc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ndose peligrosamente al sufrimiento o problema de la otra persona.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Un 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or va paseando por el campo y oye las voces de auxilio o socorro que pide otro 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or que parece ser que se ha ca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do en un pozo y que no puede salir.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 xml:space="preserve">Se acerca, habla con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l e intenta ayudarle.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 xml:space="preserve">Lo comprende o se acerca tanto que siente lo mismo que 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l, se asoma y al asomarse pierde el equilibrio y se cae dentro, formando parte del problema sin poderlo solucionar.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En el caso del emp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tico, un 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or va paseando por el bosque, oye las palabras "auxilio" y "socorro" de otro 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>or que se ha ca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es-ES_tradnl"/>
        </w:rPr>
        <w:t>do en un pozo y se acerca a verlo.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Le escucha, le entiende.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El que est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s-ES_tradnl"/>
        </w:rPr>
        <w:t>abajo se da cuenta de que est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s-ES_tradnl"/>
        </w:rPr>
        <w:t>escuchando y entre los dos buscan una soluci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pt-PT"/>
        </w:rPr>
        <w:t>Este se</w:t>
      </w:r>
      <w:r>
        <w:rPr>
          <w:rFonts w:ascii="Times Roman" w:hAnsi="Times Roman" w:hint="default"/>
          <w:rtl w:val="0"/>
          <w:lang w:val="es-ES_tradnl"/>
        </w:rPr>
        <w:t>ñ</w:t>
      </w:r>
      <w:r>
        <w:rPr>
          <w:rFonts w:ascii="Times Roman" w:hAnsi="Times Roman"/>
          <w:rtl w:val="0"/>
          <w:lang w:val="es-ES_tradnl"/>
        </w:rPr>
        <w:t xml:space="preserve">or busca la rama de un 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rbol, por ejemplo, se la deja caer en el pozo al que tiene el problema y le ayuda a salir, solucion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it-IT"/>
        </w:rPr>
        <w:t>ndolo.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El emp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 xml:space="preserve">tico realiza una escucha activa donde siente o intenta sentir lo mismo que el otro, pero sin que le afecte, con el 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es-ES_tradnl"/>
        </w:rPr>
        <w:t>nimo de comprenderle y ayudarle.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s-ES_tradnl"/>
        </w:rPr>
        <w:t>Es muy importante conseguir que la otra parte sienta que se le est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  <w:lang w:val="es-ES_tradnl"/>
        </w:rPr>
        <w:t>escuchando.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  <w:lang w:val="es-ES_tradnl"/>
        </w:rPr>
        <w:t>En este ejemplo se debe intentar sentir y comprender a trav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es-ES_tradnl"/>
        </w:rPr>
        <w:t>s de la escucha la incomodidad.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